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811889" w:rsidP="00880F60">
      <w:pPr>
        <w:pStyle w:val="Title"/>
      </w:pPr>
      <w:r w:rsidRPr="008544A8">
        <w:rPr>
          <w:rFonts w:ascii="Georgia" w:eastAsia="Georgia" w:hAnsi="Georgia" w:cs="Georgia"/>
          <w:bCs/>
          <w:iCs/>
          <w:lang w:val="pt-BR"/>
        </w:rPr>
        <w:t>Material D</w:t>
      </w:r>
    </w:p>
    <w:p w:rsidR="002F372E" w:rsidRPr="00880F60" w:rsidRDefault="00811889" w:rsidP="00880F60">
      <w:pPr>
        <w:pStyle w:val="Subtitle"/>
      </w:pPr>
      <w:r w:rsidRPr="008544A8">
        <w:rPr>
          <w:rFonts w:ascii="Georgia" w:eastAsia="Georgia" w:hAnsi="Georgia" w:cs="Georgia"/>
          <w:lang w:val="pt-BR"/>
        </w:rPr>
        <w:t>Histórico familiar</w:t>
      </w:r>
    </w:p>
    <w:p w:rsidR="008544A8" w:rsidRDefault="00811889" w:rsidP="008544A8">
      <w:pPr>
        <w:pStyle w:val="BodyText"/>
      </w:pPr>
      <w:r>
        <w:rPr>
          <w:rFonts w:eastAsia="Georgia" w:cs="Georgia"/>
          <w:lang w:val="pt-BR"/>
        </w:rPr>
        <w:t xml:space="preserve">Chris e Pat estão casados há quatro anos, e se tornaram recentemente pais de Megan. Chris trabalha como arquiteto paisagista júnior e tem salário de US$ 65.000. Depois de impostos, isso termina sendo um salário mensal de US$ </w:t>
      </w:r>
      <w:r>
        <w:rPr>
          <w:rFonts w:eastAsia="Georgia" w:cs="Georgia"/>
          <w:lang w:val="pt-BR"/>
        </w:rPr>
        <w:t>4.000. Pat trabalha em tempo parcial em uma livraria, geralmente cerca de 20 horas por semana, que paga US$ 22,50 por hora. Megan precisa de cuidados especiais, devido a um problema de saúde, e Chris e Pat estão considerando contratar alguém para ajudá-los</w:t>
      </w:r>
      <w:r>
        <w:rPr>
          <w:rFonts w:eastAsia="Georgia" w:cs="Georgia"/>
          <w:lang w:val="pt-BR"/>
        </w:rPr>
        <w:t>. Chris e Pat são filantropos e fazem doações anuais para ao menos cinco organizações. Eles também querem (e geralmente compram) os equipamentos eletrônicos mais novos e modernos. Eles não saem para comer com frequência, mas gostam de viajar de vez em quan</w:t>
      </w:r>
      <w:r>
        <w:rPr>
          <w:rFonts w:eastAsia="Georgia" w:cs="Georgia"/>
          <w:lang w:val="pt-BR"/>
        </w:rPr>
        <w:t>do. Mesmo embora Megan ainda seja muito jovem, Chris e Pat já estão pensando em economizar para a universidade.</w:t>
      </w:r>
    </w:p>
    <w:p w:rsidR="008544A8" w:rsidRDefault="00811889" w:rsidP="008544A8">
      <w:pPr>
        <w:pStyle w:val="BodyText"/>
      </w:pPr>
      <w:r>
        <w:rPr>
          <w:rFonts w:eastAsia="Georgia" w:cs="Georgia"/>
          <w:lang w:val="pt-BR"/>
        </w:rPr>
        <w:t>Vocês podem criar um orçamento que funcione para esta família?</w:t>
      </w:r>
    </w:p>
    <w:sectPr w:rsidR="008544A8" w:rsidSect="009B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16F" w:rsidRDefault="001F416F" w:rsidP="001F416F">
      <w:pPr>
        <w:spacing w:after="0" w:line="240" w:lineRule="auto"/>
      </w:pPr>
      <w:r>
        <w:separator/>
      </w:r>
    </w:p>
  </w:endnote>
  <w:endnote w:type="continuationSeparator" w:id="0">
    <w:p w:rsidR="001F416F" w:rsidRDefault="001F416F" w:rsidP="001F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FB" w:rsidRDefault="008118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811889" w:rsidP="00982CFB">
    <w:pPr>
      <w:pStyle w:val="Copyright"/>
    </w:pPr>
    <w:r>
      <w:rPr>
        <w:rFonts w:eastAsia="Arial"/>
        <w:lang w:val="pt-BR"/>
      </w:rPr>
      <w:t xml:space="preserve">© 2012 PricewaterhouseCoopers LLP. Todos os direitos reservados. PwC refere-se à empresa membro nos Estados Unidos, e pode ocasionalmente referir-se à rede PwC. Cada </w:t>
    </w:r>
    <w:r>
      <w:rPr>
        <w:rFonts w:eastAsia="Arial"/>
        <w:lang w:val="pt-BR"/>
      </w:rPr>
      <w:t>empresa membro é uma entidade legal separada. Consulte www.pwc.com/structure para mais detalhes. Este conteúdo é apenas para fins de informação geral, e não deve ser usado como substituto para consulta com consultores profissionais.</w:t>
    </w: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FB" w:rsidRDefault="00811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16F" w:rsidRDefault="001F416F" w:rsidP="001F416F">
      <w:pPr>
        <w:spacing w:after="0" w:line="240" w:lineRule="auto"/>
      </w:pPr>
      <w:r>
        <w:separator/>
      </w:r>
    </w:p>
  </w:footnote>
  <w:footnote w:type="continuationSeparator" w:id="0">
    <w:p w:rsidR="001F416F" w:rsidRDefault="001F416F" w:rsidP="001F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FB" w:rsidRDefault="008118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1F416F" w:rsidTr="0084517A">
      <w:tc>
        <w:tcPr>
          <w:tcW w:w="5000" w:type="pct"/>
        </w:tcPr>
        <w:p w:rsidR="002F372E" w:rsidRPr="009B5B65" w:rsidRDefault="0081188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F416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11889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FB" w:rsidRDefault="008118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992110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F58CA97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E8AC2F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A00369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EB14EA2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8F982F8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3AA268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47AEFB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DF4462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E82FE1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5765ABE" w:tentative="1">
      <w:start w:val="1"/>
      <w:numFmt w:val="lowerLetter"/>
      <w:lvlText w:val="%2."/>
      <w:lvlJc w:val="left"/>
      <w:pPr>
        <w:ind w:left="2246" w:hanging="360"/>
      </w:pPr>
    </w:lvl>
    <w:lvl w:ilvl="2" w:tplc="BE8696DA" w:tentative="1">
      <w:start w:val="1"/>
      <w:numFmt w:val="lowerRoman"/>
      <w:lvlText w:val="%3."/>
      <w:lvlJc w:val="right"/>
      <w:pPr>
        <w:ind w:left="2966" w:hanging="180"/>
      </w:pPr>
    </w:lvl>
    <w:lvl w:ilvl="3" w:tplc="A3626026" w:tentative="1">
      <w:start w:val="1"/>
      <w:numFmt w:val="decimal"/>
      <w:lvlText w:val="%4."/>
      <w:lvlJc w:val="left"/>
      <w:pPr>
        <w:ind w:left="3686" w:hanging="360"/>
      </w:pPr>
    </w:lvl>
    <w:lvl w:ilvl="4" w:tplc="0E983A12" w:tentative="1">
      <w:start w:val="1"/>
      <w:numFmt w:val="lowerLetter"/>
      <w:lvlText w:val="%5."/>
      <w:lvlJc w:val="left"/>
      <w:pPr>
        <w:ind w:left="4406" w:hanging="360"/>
      </w:pPr>
    </w:lvl>
    <w:lvl w:ilvl="5" w:tplc="25A45DDE" w:tentative="1">
      <w:start w:val="1"/>
      <w:numFmt w:val="lowerRoman"/>
      <w:lvlText w:val="%6."/>
      <w:lvlJc w:val="right"/>
      <w:pPr>
        <w:ind w:left="5126" w:hanging="180"/>
      </w:pPr>
    </w:lvl>
    <w:lvl w:ilvl="6" w:tplc="A8DC7F50" w:tentative="1">
      <w:start w:val="1"/>
      <w:numFmt w:val="decimal"/>
      <w:lvlText w:val="%7."/>
      <w:lvlJc w:val="left"/>
      <w:pPr>
        <w:ind w:left="5846" w:hanging="360"/>
      </w:pPr>
    </w:lvl>
    <w:lvl w:ilvl="7" w:tplc="B6A68B1C" w:tentative="1">
      <w:start w:val="1"/>
      <w:numFmt w:val="lowerLetter"/>
      <w:lvlText w:val="%8."/>
      <w:lvlJc w:val="left"/>
      <w:pPr>
        <w:ind w:left="6566" w:hanging="360"/>
      </w:pPr>
    </w:lvl>
    <w:lvl w:ilvl="8" w:tplc="59FA49C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45F2BD8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04EA59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BC0FEB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4E2FB4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464B00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39E80B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A0E270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A72C78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BB67DB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4E862E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D1A6F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46F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C1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69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0CB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C9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EE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E7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423C62D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8C49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12C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52D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C24E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0A2E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381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44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82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16F"/>
    <w:rsid w:val="001F416F"/>
    <w:rsid w:val="0081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Live%20Project\2012\June\6.6.2012\DP00765CDE_v1.1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65278-349D-4520-8ECB-30D0B3D8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avduz404</dc:creator>
  <dc:description>A4 Proposal template</dc:description>
  <cp:lastModifiedBy>agates</cp:lastModifiedBy>
  <cp:revision>2</cp:revision>
  <cp:lastPrinted>2012-06-27T11:09:00Z</cp:lastPrinted>
  <dcterms:created xsi:type="dcterms:W3CDTF">2012-12-26T03:47:00Z</dcterms:created>
  <dcterms:modified xsi:type="dcterms:W3CDTF">2012-12-26T03:47:00Z</dcterms:modified>
</cp:coreProperties>
</file>